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AB2" w:rsidRPr="007E463C" w:rsidRDefault="00861AB2" w:rsidP="00861AB2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Проект анонса Школы для публикации на информационных ресурсах</w:t>
      </w:r>
    </w:p>
    <w:bookmarkEnd w:id="0"/>
    <w:p w:rsidR="00861AB2" w:rsidRDefault="00861AB2" w:rsidP="00861AB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Студентов приглашают к участию в IV Международной Школе Интернет-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БЕЗопасности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молодёжи «Человек и технологии»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Мастерской управления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Сенеж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-сектор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только для программистов? Уверены, что вы задавались таким вопросом. Оргкомитет Международной Школы Интернет-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молодежи так не считает. ИТ – это сфера возможностей для всех: дизайнеров, маркетологов, политологов, юристов, педагогов и даже тех, кто только делает первые шаги в ИТ.</w:t>
      </w: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Хочешь повысить свои навыки и реализовать свой проект, но не знаешь, с чего начать? У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тебя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есть уникальная возможность познакомиться с единомышленниками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топовыми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экспертами ИТ-сектора, получить новые знания и освоить проектную деятельность, приняв участие в IV Международной Школе Интернет-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молодежи «Человек и технологии», которая пройдёт с 5 по 9 октября 2025 года на базе Мастерской управления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Сенеж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президентской платформы «Россия – страна возможностей».</w:t>
      </w: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Школа – это уникальная возможность для студентов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молодых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ученых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специалистов со всей России 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зарубежных стран получить новые знания, поддержку и опыт, которые откроют двери 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будущее</w:t>
      </w:r>
      <w:r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Школа организована командой Молодёжного цифрового омбудсмена, Мастерской управления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Сенеж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президентской платформы «Россия — страна возможностей»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Московским государственным юридическим университетом имени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О.Е.Кутафина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(МГЮА) в рамках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«Приоритет – 2030».</w:t>
      </w: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этом году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соорганизатором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Школы станет Ассоциация электронных коммуникаций (РАЭК), объединяющая на своей площадке более 60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ведущих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технологических компаний России, что обеспечит представительство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экспертного сообщества</w:t>
      </w:r>
      <w:r>
        <w:rPr>
          <w:rFonts w:ascii="Times New Roman" w:eastAsia="Times New Roman" w:hAnsi="Times New Roman" w:cs="Times New Roman"/>
          <w:sz w:val="28"/>
          <w:szCs w:val="28"/>
        </w:rPr>
        <w:t>. Это обогатит образовательный процесс и создаст новые возможности для карьерного роста участников.</w:t>
      </w:r>
    </w:p>
    <w:p w:rsidR="00861AB2" w:rsidRDefault="00861AB2" w:rsidP="00861AB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1AB2" w:rsidRPr="00C97A1A" w:rsidRDefault="00861AB2" w:rsidP="00861AB2">
      <w:pPr>
        <w:spacing w:after="28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Pr="00ED755C">
        <w:rPr>
          <w:rFonts w:ascii="Times New Roman" w:eastAsia="Times New Roman" w:hAnsi="Times New Roman" w:cs="Times New Roman"/>
          <w:i/>
          <w:sz w:val="28"/>
          <w:szCs w:val="28"/>
        </w:rPr>
        <w:t>Именно выездные проекты создаю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т особую коммуникативную среду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, на Школе </w:t>
      </w:r>
      <w:r w:rsidRPr="00ED755C">
        <w:rPr>
          <w:rFonts w:ascii="Times New Roman" w:eastAsia="Times New Roman" w:hAnsi="Times New Roman" w:cs="Times New Roman"/>
          <w:i/>
          <w:sz w:val="28"/>
          <w:szCs w:val="28"/>
        </w:rPr>
        <w:t xml:space="preserve">можно найти не только друзей, но и единомышленников для </w:t>
      </w:r>
      <w:r w:rsidRPr="00ED755C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реализации совместных проектных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инициатив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, чтобы</w:t>
      </w:r>
      <w:r w:rsidRPr="00ED755C">
        <w:rPr>
          <w:rFonts w:ascii="Times New Roman" w:eastAsia="Times New Roman" w:hAnsi="Times New Roman" w:cs="Times New Roman"/>
          <w:i/>
          <w:sz w:val="28"/>
          <w:szCs w:val="28"/>
        </w:rPr>
        <w:t xml:space="preserve"> шагать в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технологичное </w:t>
      </w:r>
      <w:r w:rsidRPr="00ED755C">
        <w:rPr>
          <w:rFonts w:ascii="Times New Roman" w:eastAsia="Times New Roman" w:hAnsi="Times New Roman" w:cs="Times New Roman"/>
          <w:i/>
          <w:sz w:val="28"/>
          <w:szCs w:val="28"/>
        </w:rPr>
        <w:t>будущее вместе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– отмечает Дмитрий Гуляев,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проекта, </w:t>
      </w:r>
      <w:r>
        <w:rPr>
          <w:rFonts w:ascii="Times New Roman" w:eastAsia="Times New Roman" w:hAnsi="Times New Roman" w:cs="Times New Roman"/>
          <w:sz w:val="28"/>
          <w:szCs w:val="28"/>
        </w:rPr>
        <w:t>Молодежный цифровой омбудсмен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ссоциации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электронных коммуникаций (РАЭК).</w:t>
      </w:r>
    </w:p>
    <w:p w:rsidR="00861AB2" w:rsidRDefault="00861AB2" w:rsidP="00861AB2">
      <w:pPr>
        <w:spacing w:after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того, чтобы стать участником IV Международной Школы Интернет-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молодёжи, нужно пройти конкурсный отбор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который в этом году предполагает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новые возможности для талантливых молодых специалистов. Впервые появилась возможность командного участия –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можешь представить проект командой до 3 человек. Кроме того, участники могут выбрать индивидуальный формат: решить общий кейс или специализированные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трекам «Молодой ИТ-наставник» и «Юрист-лидер для технологического развития». Каждый участник сможет выбрать наиболее комфортный для себя формат участия и продемонстрировать свой потенциал.</w:t>
      </w:r>
    </w:p>
    <w:p w:rsidR="00861AB2" w:rsidRPr="00E318F4" w:rsidRDefault="00861AB2" w:rsidP="00861AB2">
      <w:pPr>
        <w:spacing w:after="2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Регистрируйся и проходи отбор до 10 сентября по ссылке (</w:t>
      </w:r>
      <w:hyperlink r:id="rId4" w:history="1">
        <w:r w:rsidRPr="005507E3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https://clck.ru/3NgZn7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 становись участником одного из самых ожидаемых ИТ-событий этой осени! </w:t>
      </w:r>
    </w:p>
    <w:p w:rsidR="00861AB2" w:rsidRPr="00ED755C" w:rsidRDefault="00861AB2" w:rsidP="00861AB2">
      <w:pPr>
        <w:spacing w:after="28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61AB2" w:rsidRDefault="00861AB2" w:rsidP="00861AB2">
      <w:pPr>
        <w:spacing w:after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Вся актуальная информация доступна в официальных аккаунтах Молодежного цифрового омбудсмена и Международной Школы Интернет-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молодежи в социальной сети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мессенджере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Telegram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а также на сайте проекта. </w:t>
      </w:r>
    </w:p>
    <w:p w:rsidR="00861AB2" w:rsidRDefault="00861AB2" w:rsidP="00861AB2">
      <w:pPr>
        <w:spacing w:after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Официальный сайт: </w:t>
      </w:r>
      <w:hyperlink r:id="rId5">
        <w:r>
          <w:rPr>
            <w:rFonts w:ascii="Times New Roman" w:eastAsia="Times New Roman" w:hAnsi="Times New Roman" w:cs="Times New Roman"/>
            <w:b/>
            <w:i/>
            <w:color w:val="006000"/>
            <w:sz w:val="28"/>
            <w:szCs w:val="28"/>
            <w:highlight w:val="white"/>
            <w:u w:val="single"/>
          </w:rPr>
          <w:t>internetsecurityschool.ru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Молодежный цифровой омбудсмен</w:t>
      </w:r>
    </w:p>
    <w:p w:rsidR="00861AB2" w:rsidRDefault="00861AB2" w:rsidP="00861AB2">
      <w:pPr>
        <w:spacing w:line="353" w:lineRule="auto"/>
        <w:jc w:val="both"/>
        <w:rPr>
          <w:rFonts w:ascii="Times New Roman" w:eastAsia="Times New Roman" w:hAnsi="Times New Roman" w:cs="Times New Roman"/>
          <w:i/>
          <w:color w:val="1155CC"/>
          <w:sz w:val="28"/>
          <w:szCs w:val="28"/>
          <w:u w:val="single"/>
        </w:rPr>
      </w:pPr>
      <w:hyperlink r:id="rId6">
        <w:r>
          <w:rPr>
            <w:rFonts w:ascii="Times New Roman" w:eastAsia="Times New Roman" w:hAnsi="Times New Roman" w:cs="Times New Roman"/>
            <w:i/>
            <w:color w:val="1155CC"/>
            <w:sz w:val="28"/>
            <w:szCs w:val="28"/>
            <w:u w:val="single"/>
          </w:rPr>
          <w:t>https://vk.com/internet.team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color w:val="1155CC"/>
          <w:sz w:val="28"/>
          <w:szCs w:val="28"/>
          <w:u w:val="single"/>
        </w:rPr>
      </w:pPr>
      <w:hyperlink r:id="rId7">
        <w:r>
          <w:rPr>
            <w:rFonts w:ascii="Times New Roman" w:eastAsia="Times New Roman" w:hAnsi="Times New Roman" w:cs="Times New Roman"/>
            <w:i/>
            <w:color w:val="1155CC"/>
            <w:sz w:val="28"/>
            <w:szCs w:val="28"/>
            <w:u w:val="single"/>
          </w:rPr>
          <w:t>https://t.me/internetteamrussia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Школа Интернет-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БЕЗопасности</w:t>
      </w:r>
      <w:proofErr w:type="spellEnd"/>
    </w:p>
    <w:p w:rsidR="00861AB2" w:rsidRDefault="00861AB2" w:rsidP="00861AB2">
      <w:pPr>
        <w:spacing w:line="353" w:lineRule="auto"/>
        <w:jc w:val="both"/>
        <w:rPr>
          <w:rFonts w:ascii="Times New Roman" w:eastAsia="Times New Roman" w:hAnsi="Times New Roman" w:cs="Times New Roman"/>
          <w:i/>
          <w:color w:val="1155CC"/>
          <w:sz w:val="28"/>
          <w:szCs w:val="28"/>
          <w:u w:val="single"/>
        </w:rPr>
      </w:pPr>
      <w:hyperlink r:id="rId8">
        <w:r>
          <w:rPr>
            <w:rFonts w:ascii="Times New Roman" w:eastAsia="Times New Roman" w:hAnsi="Times New Roman" w:cs="Times New Roman"/>
            <w:i/>
            <w:color w:val="1155CC"/>
            <w:sz w:val="28"/>
            <w:szCs w:val="28"/>
            <w:u w:val="single"/>
          </w:rPr>
          <w:t>https://vk.com/internetsecurityschool</w:t>
        </w:r>
      </w:hyperlink>
    </w:p>
    <w:p w:rsidR="00861AB2" w:rsidRDefault="00861AB2" w:rsidP="00861AB2">
      <w:pPr>
        <w:pBdr>
          <w:bottom w:val="dotted" w:sz="24" w:space="1" w:color="000000"/>
        </w:pBdr>
        <w:spacing w:after="280"/>
        <w:jc w:val="both"/>
        <w:rPr>
          <w:rFonts w:ascii="Times New Roman" w:eastAsia="Times New Roman" w:hAnsi="Times New Roman" w:cs="Times New Roman"/>
          <w:i/>
          <w:color w:val="1155CC"/>
          <w:sz w:val="28"/>
          <w:szCs w:val="28"/>
          <w:u w:val="single"/>
        </w:rPr>
      </w:pPr>
      <w:hyperlink r:id="rId9">
        <w:r>
          <w:rPr>
            <w:rFonts w:ascii="Times New Roman" w:eastAsia="Times New Roman" w:hAnsi="Times New Roman" w:cs="Times New Roman"/>
            <w:i/>
            <w:color w:val="1155CC"/>
            <w:sz w:val="28"/>
            <w:szCs w:val="28"/>
            <w:u w:val="single"/>
          </w:rPr>
          <w:t>https://t.me/InternetSecuritySchool</w:t>
        </w:r>
      </w:hyperlink>
    </w:p>
    <w:p w:rsidR="00861AB2" w:rsidRDefault="00861AB2" w:rsidP="00861AB2">
      <w:pPr>
        <w:pBdr>
          <w:bottom w:val="dotted" w:sz="24" w:space="1" w:color="000000"/>
        </w:pBdr>
        <w:spacing w:after="280"/>
        <w:jc w:val="both"/>
        <w:rPr>
          <w:rFonts w:ascii="Times New Roman" w:eastAsia="Times New Roman" w:hAnsi="Times New Roman" w:cs="Times New Roman"/>
          <w:i/>
          <w:color w:val="1155CC"/>
          <w:sz w:val="28"/>
          <w:szCs w:val="28"/>
          <w:u w:val="single"/>
        </w:rPr>
      </w:pPr>
    </w:p>
    <w:p w:rsidR="00861AB2" w:rsidRDefault="00861AB2" w:rsidP="00861AB2">
      <w:pPr>
        <w:spacing w:after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 первом упоминании в тексте поста Международной Школы Интернет-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молодежи и Молодежного цифрового омбудсмена, Мастерской управления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Сенеж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президентской платформы «Россия – страна возможностей» необходимо дать ссылки на следующие аккаунты: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Молодежный цифровой омбудсмен</w:t>
      </w:r>
    </w:p>
    <w:p w:rsidR="00861AB2" w:rsidRDefault="00861AB2" w:rsidP="00861AB2">
      <w:pPr>
        <w:spacing w:line="353" w:lineRule="auto"/>
        <w:jc w:val="both"/>
        <w:rPr>
          <w:rFonts w:ascii="Times New Roman" w:eastAsia="Times New Roman" w:hAnsi="Times New Roman" w:cs="Times New Roman"/>
          <w:i/>
          <w:color w:val="1155CC"/>
          <w:sz w:val="28"/>
          <w:szCs w:val="28"/>
          <w:u w:val="single"/>
        </w:rPr>
      </w:pPr>
      <w:hyperlink r:id="rId10">
        <w:r>
          <w:rPr>
            <w:rFonts w:ascii="Times New Roman" w:eastAsia="Times New Roman" w:hAnsi="Times New Roman" w:cs="Times New Roman"/>
            <w:i/>
            <w:color w:val="1155CC"/>
            <w:sz w:val="28"/>
            <w:szCs w:val="28"/>
            <w:u w:val="single"/>
          </w:rPr>
          <w:t>https://vk.com/internet.team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color w:val="1155CC"/>
          <w:sz w:val="28"/>
          <w:szCs w:val="28"/>
          <w:u w:val="single"/>
        </w:rPr>
      </w:pPr>
      <w:hyperlink r:id="rId11">
        <w:r>
          <w:rPr>
            <w:rFonts w:ascii="Times New Roman" w:eastAsia="Times New Roman" w:hAnsi="Times New Roman" w:cs="Times New Roman"/>
            <w:i/>
            <w:color w:val="1155CC"/>
            <w:sz w:val="28"/>
            <w:szCs w:val="28"/>
            <w:u w:val="single"/>
          </w:rPr>
          <w:t>https://t.me/internetteamrussia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Школа Интернет-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БЕЗопасности</w:t>
      </w:r>
      <w:proofErr w:type="spellEnd"/>
    </w:p>
    <w:p w:rsidR="00861AB2" w:rsidRDefault="00861AB2" w:rsidP="00861AB2">
      <w:pPr>
        <w:spacing w:line="353" w:lineRule="auto"/>
        <w:jc w:val="both"/>
        <w:rPr>
          <w:rFonts w:ascii="Times New Roman" w:eastAsia="Times New Roman" w:hAnsi="Times New Roman" w:cs="Times New Roman"/>
          <w:i/>
          <w:color w:val="1155CC"/>
          <w:sz w:val="28"/>
          <w:szCs w:val="28"/>
          <w:u w:val="single"/>
        </w:rPr>
      </w:pPr>
      <w:hyperlink r:id="rId12">
        <w:r>
          <w:rPr>
            <w:rFonts w:ascii="Times New Roman" w:eastAsia="Times New Roman" w:hAnsi="Times New Roman" w:cs="Times New Roman"/>
            <w:i/>
            <w:color w:val="1155CC"/>
            <w:sz w:val="28"/>
            <w:szCs w:val="28"/>
            <w:u w:val="single"/>
          </w:rPr>
          <w:t>https://vk.com/internetsecurityschool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color w:val="1155CC"/>
          <w:sz w:val="28"/>
          <w:szCs w:val="28"/>
          <w:u w:val="single"/>
        </w:rPr>
      </w:pPr>
      <w:hyperlink r:id="rId13">
        <w:r>
          <w:rPr>
            <w:rFonts w:ascii="Times New Roman" w:eastAsia="Times New Roman" w:hAnsi="Times New Roman" w:cs="Times New Roman"/>
            <w:i/>
            <w:color w:val="1155CC"/>
            <w:sz w:val="28"/>
            <w:szCs w:val="28"/>
            <w:u w:val="single"/>
          </w:rPr>
          <w:t>https://t.me/InternetSecuritySchool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Президентская платформа «Россия — страна возможностей»</w:t>
      </w:r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color w:val="0000FF"/>
          <w:sz w:val="28"/>
          <w:szCs w:val="28"/>
          <w:u w:val="single"/>
        </w:rPr>
      </w:pPr>
      <w:hyperlink r:id="rId14">
        <w:r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https://vk.com/rsvru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color w:val="0000FF"/>
          <w:sz w:val="28"/>
          <w:szCs w:val="28"/>
          <w:u w:val="single"/>
        </w:rPr>
      </w:pPr>
      <w:hyperlink r:id="rId15">
        <w:r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https://t.me/stranavozmojnostey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Мастерская управления «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Сенеж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i/>
          <w:color w:val="0000FF"/>
          <w:sz w:val="28"/>
          <w:szCs w:val="28"/>
          <w:u w:val="single"/>
        </w:rPr>
      </w:pPr>
      <w:hyperlink r:id="rId16">
        <w:r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https://vk.com/senezh_rsv</w:t>
        </w:r>
      </w:hyperlink>
    </w:p>
    <w:p w:rsidR="00861AB2" w:rsidRDefault="00861AB2" w:rsidP="00861AB2">
      <w:pPr>
        <w:spacing w:line="331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7">
        <w:r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https://t.me/senezh_rsv</w:t>
        </w:r>
      </w:hyperlink>
    </w:p>
    <w:p w:rsidR="009A52F6" w:rsidRDefault="00861AB2"/>
    <w:sectPr w:rsidR="009A5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D01"/>
    <w:rsid w:val="000E62E6"/>
    <w:rsid w:val="00546D01"/>
    <w:rsid w:val="00820577"/>
    <w:rsid w:val="00861AB2"/>
    <w:rsid w:val="00BD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A9819-6D45-49E3-933E-49623B24D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1AB2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2E6"/>
    <w:pPr>
      <w:spacing w:after="0" w:line="240" w:lineRule="auto"/>
    </w:pPr>
    <w:rPr>
      <w:rFonts w:ascii="Times New Roman" w:eastAsia="Arial" w:hAnsi="Times New Roman" w:cs="Arial"/>
      <w:sz w:val="26"/>
      <w:lang w:val="ru" w:eastAsia="zh-CN"/>
    </w:rPr>
  </w:style>
  <w:style w:type="character" w:styleId="a4">
    <w:name w:val="Hyperlink"/>
    <w:basedOn w:val="a0"/>
    <w:uiPriority w:val="99"/>
    <w:unhideWhenUsed/>
    <w:rsid w:val="00861A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nternetsecurityschool" TargetMode="External"/><Relationship Id="rId13" Type="http://schemas.openxmlformats.org/officeDocument/2006/relationships/hyperlink" Target="https://t.me/InternetSecuritySchoo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.me/internetteamrussia" TargetMode="External"/><Relationship Id="rId12" Type="http://schemas.openxmlformats.org/officeDocument/2006/relationships/hyperlink" Target="https://vk.com/internetsecurityschool" TargetMode="External"/><Relationship Id="rId17" Type="http://schemas.openxmlformats.org/officeDocument/2006/relationships/hyperlink" Target="https://t.me/senezh_rsv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com/senezh_rsv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internet.team" TargetMode="External"/><Relationship Id="rId11" Type="http://schemas.openxmlformats.org/officeDocument/2006/relationships/hyperlink" Target="https://t.me/internetteamrussia" TargetMode="External"/><Relationship Id="rId5" Type="http://schemas.openxmlformats.org/officeDocument/2006/relationships/hyperlink" Target="https://internetsecurityschool.ru/" TargetMode="External"/><Relationship Id="rId15" Type="http://schemas.openxmlformats.org/officeDocument/2006/relationships/hyperlink" Target="https://t.me/stranavozmojnostey" TargetMode="External"/><Relationship Id="rId10" Type="http://schemas.openxmlformats.org/officeDocument/2006/relationships/hyperlink" Target="https://vk.com/internet.team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clck.ru/3NgZn7" TargetMode="External"/><Relationship Id="rId9" Type="http://schemas.openxmlformats.org/officeDocument/2006/relationships/hyperlink" Target="https://t.me/InternetSecuritySchool" TargetMode="External"/><Relationship Id="rId14" Type="http://schemas.openxmlformats.org/officeDocument/2006/relationships/hyperlink" Target="https://vk.com/rsv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Каталымова Арина Кирилловна</dc:creator>
  <cp:keywords/>
  <dc:description/>
  <cp:lastModifiedBy>Каталымова Арина Кирилловна</cp:lastModifiedBy>
  <cp:revision>2</cp:revision>
  <dcterms:created xsi:type="dcterms:W3CDTF">2025-08-19T09:09:00Z</dcterms:created>
  <dcterms:modified xsi:type="dcterms:W3CDTF">2025-08-19T09:09:00Z</dcterms:modified>
</cp:coreProperties>
</file>