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ED" w:rsidRPr="007960E7" w:rsidRDefault="007D77ED" w:rsidP="00897354">
      <w:pPr>
        <w:shd w:val="clear" w:color="auto" w:fill="FFFFFF"/>
        <w:spacing w:after="120"/>
        <w:jc w:val="center"/>
        <w:rPr>
          <w:b/>
          <w:i/>
          <w:color w:val="2C2D2E"/>
          <w:sz w:val="32"/>
          <w:szCs w:val="32"/>
        </w:rPr>
      </w:pPr>
      <w:bookmarkStart w:id="0" w:name="_GoBack"/>
      <w:bookmarkEnd w:id="0"/>
      <w:r w:rsidRPr="007960E7">
        <w:rPr>
          <w:b/>
          <w:i/>
          <w:color w:val="2C2D2E"/>
          <w:sz w:val="32"/>
          <w:szCs w:val="32"/>
        </w:rPr>
        <w:t xml:space="preserve">График </w:t>
      </w:r>
      <w:r w:rsidR="000A7DDE" w:rsidRPr="007960E7">
        <w:rPr>
          <w:b/>
          <w:i/>
          <w:color w:val="2C2D2E"/>
          <w:sz w:val="32"/>
          <w:szCs w:val="32"/>
        </w:rPr>
        <w:t xml:space="preserve">приема </w:t>
      </w:r>
      <w:r w:rsidRPr="007960E7">
        <w:rPr>
          <w:b/>
          <w:i/>
          <w:color w:val="2C2D2E"/>
          <w:sz w:val="32"/>
          <w:szCs w:val="32"/>
        </w:rPr>
        <w:t xml:space="preserve">задолженностей </w:t>
      </w:r>
    </w:p>
    <w:p w:rsidR="00823E04" w:rsidRPr="007960E7" w:rsidRDefault="007D77ED" w:rsidP="0040241E">
      <w:pPr>
        <w:shd w:val="clear" w:color="auto" w:fill="FFFFFF"/>
        <w:jc w:val="center"/>
        <w:rPr>
          <w:b/>
          <w:i/>
          <w:color w:val="2C2D2E"/>
          <w:sz w:val="28"/>
          <w:szCs w:val="28"/>
        </w:rPr>
      </w:pPr>
      <w:r w:rsidRPr="007960E7">
        <w:rPr>
          <w:b/>
          <w:i/>
          <w:color w:val="2C2D2E"/>
          <w:sz w:val="28"/>
          <w:szCs w:val="28"/>
        </w:rPr>
        <w:t>на кафедре «Высшая и Прикладная математика»</w:t>
      </w:r>
      <w:r w:rsidR="00E6408B" w:rsidRPr="007960E7">
        <w:rPr>
          <w:b/>
          <w:i/>
          <w:color w:val="2C2D2E"/>
          <w:sz w:val="28"/>
          <w:szCs w:val="28"/>
        </w:rPr>
        <w:t xml:space="preserve">  ЗИМА</w:t>
      </w:r>
      <w:r w:rsidR="007960E7" w:rsidRPr="007960E7">
        <w:rPr>
          <w:b/>
          <w:i/>
          <w:color w:val="2C2D2E"/>
          <w:sz w:val="28"/>
          <w:szCs w:val="28"/>
        </w:rPr>
        <w:t>–2025</w:t>
      </w:r>
    </w:p>
    <w:tbl>
      <w:tblPr>
        <w:tblpPr w:leftFromText="180" w:rightFromText="180" w:vertAnchor="text" w:horzAnchor="margin" w:tblpXSpec="center" w:tblpY="230"/>
        <w:tblOverlap w:val="never"/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701"/>
        <w:gridCol w:w="2268"/>
      </w:tblGrid>
      <w:tr w:rsidR="0040241E" w:rsidRPr="007960E7" w:rsidTr="0040241E">
        <w:tc>
          <w:tcPr>
            <w:tcW w:w="2376" w:type="dxa"/>
          </w:tcPr>
          <w:p w:rsidR="0040241E" w:rsidRPr="007960E7" w:rsidRDefault="0040241E" w:rsidP="0040241E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Преподаватель</w:t>
            </w:r>
          </w:p>
        </w:tc>
        <w:tc>
          <w:tcPr>
            <w:tcW w:w="1418" w:type="dxa"/>
          </w:tcPr>
          <w:p w:rsidR="0040241E" w:rsidRPr="007960E7" w:rsidRDefault="0040241E" w:rsidP="0040241E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Дата</w:t>
            </w:r>
          </w:p>
        </w:tc>
        <w:tc>
          <w:tcPr>
            <w:tcW w:w="1701" w:type="dxa"/>
          </w:tcPr>
          <w:p w:rsidR="0040241E" w:rsidRPr="007960E7" w:rsidRDefault="0040241E" w:rsidP="0040241E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Время</w:t>
            </w:r>
          </w:p>
        </w:tc>
        <w:tc>
          <w:tcPr>
            <w:tcW w:w="2268" w:type="dxa"/>
          </w:tcPr>
          <w:p w:rsidR="0040241E" w:rsidRPr="007960E7" w:rsidRDefault="0040241E" w:rsidP="0040241E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Аудитория</w:t>
            </w:r>
          </w:p>
        </w:tc>
      </w:tr>
      <w:tr w:rsidR="0040241E" w:rsidRPr="007960E7" w:rsidTr="0040241E">
        <w:tc>
          <w:tcPr>
            <w:tcW w:w="2376" w:type="dxa"/>
            <w:vMerge w:val="restart"/>
          </w:tcPr>
          <w:p w:rsidR="0040241E" w:rsidRPr="007960E7" w:rsidRDefault="0040241E" w:rsidP="0040241E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Тында А.Н.</w:t>
            </w:r>
          </w:p>
        </w:tc>
        <w:tc>
          <w:tcPr>
            <w:tcW w:w="1418" w:type="dxa"/>
          </w:tcPr>
          <w:p w:rsidR="0040241E" w:rsidRPr="007960E7" w:rsidRDefault="00AA1C23" w:rsidP="0040241E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вторник</w:t>
            </w:r>
          </w:p>
        </w:tc>
        <w:tc>
          <w:tcPr>
            <w:tcW w:w="1701" w:type="dxa"/>
            <w:vMerge w:val="restart"/>
          </w:tcPr>
          <w:p w:rsidR="0040241E" w:rsidRPr="007960E7" w:rsidRDefault="00AA1C23" w:rsidP="0040241E">
            <w:pPr>
              <w:spacing w:before="120"/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  <w:vMerge w:val="restart"/>
          </w:tcPr>
          <w:p w:rsidR="0040241E" w:rsidRPr="007960E7" w:rsidRDefault="002C0F85" w:rsidP="002C0F85">
            <w:pPr>
              <w:spacing w:before="120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8-708</w:t>
            </w:r>
          </w:p>
        </w:tc>
      </w:tr>
      <w:tr w:rsidR="0040241E" w:rsidRPr="007960E7" w:rsidTr="0040241E">
        <w:tc>
          <w:tcPr>
            <w:tcW w:w="2376" w:type="dxa"/>
            <w:vMerge/>
          </w:tcPr>
          <w:p w:rsidR="0040241E" w:rsidRPr="007960E7" w:rsidRDefault="0040241E" w:rsidP="0040241E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40241E" w:rsidRPr="007960E7" w:rsidRDefault="00AA1C23" w:rsidP="0040241E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четверг</w:t>
            </w:r>
          </w:p>
        </w:tc>
        <w:tc>
          <w:tcPr>
            <w:tcW w:w="1701" w:type="dxa"/>
            <w:vMerge/>
          </w:tcPr>
          <w:p w:rsidR="0040241E" w:rsidRPr="007960E7" w:rsidRDefault="0040241E" w:rsidP="0040241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40241E" w:rsidRPr="007960E7" w:rsidRDefault="0040241E" w:rsidP="0040241E">
            <w:pPr>
              <w:rPr>
                <w:i/>
                <w:sz w:val="22"/>
                <w:szCs w:val="22"/>
              </w:rPr>
            </w:pPr>
          </w:p>
        </w:tc>
      </w:tr>
      <w:tr w:rsidR="0040241E" w:rsidRPr="007960E7" w:rsidTr="0040241E">
        <w:tc>
          <w:tcPr>
            <w:tcW w:w="2376" w:type="dxa"/>
            <w:vMerge w:val="restart"/>
          </w:tcPr>
          <w:p w:rsidR="0040241E" w:rsidRPr="007960E7" w:rsidRDefault="0040241E" w:rsidP="0040241E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Айкашев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П.В.</w:t>
            </w:r>
          </w:p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rFonts w:ascii="Arial" w:hAnsi="Arial" w:cs="Arial"/>
                <w:i/>
                <w:color w:val="2C2D2E"/>
                <w:sz w:val="22"/>
                <w:szCs w:val="22"/>
              </w:rPr>
              <w:br/>
            </w:r>
          </w:p>
        </w:tc>
        <w:tc>
          <w:tcPr>
            <w:tcW w:w="1418" w:type="dxa"/>
          </w:tcPr>
          <w:p w:rsidR="0040241E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11.01.25</w:t>
            </w:r>
          </w:p>
        </w:tc>
        <w:tc>
          <w:tcPr>
            <w:tcW w:w="1701" w:type="dxa"/>
          </w:tcPr>
          <w:p w:rsidR="0040241E" w:rsidRPr="007960E7" w:rsidRDefault="007960E7" w:rsidP="0040241E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14.00</w:t>
            </w:r>
          </w:p>
        </w:tc>
        <w:tc>
          <w:tcPr>
            <w:tcW w:w="2268" w:type="dxa"/>
          </w:tcPr>
          <w:p w:rsidR="0040241E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7б-205</w:t>
            </w:r>
          </w:p>
        </w:tc>
      </w:tr>
      <w:tr w:rsidR="0040241E" w:rsidRPr="007960E7" w:rsidTr="0040241E">
        <w:tc>
          <w:tcPr>
            <w:tcW w:w="2376" w:type="dxa"/>
            <w:vMerge/>
          </w:tcPr>
          <w:p w:rsidR="0040241E" w:rsidRPr="007960E7" w:rsidRDefault="0040241E" w:rsidP="0040241E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40241E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15.01.25</w:t>
            </w:r>
          </w:p>
        </w:tc>
        <w:tc>
          <w:tcPr>
            <w:tcW w:w="1701" w:type="dxa"/>
          </w:tcPr>
          <w:p w:rsidR="0040241E" w:rsidRPr="007960E7" w:rsidRDefault="007960E7" w:rsidP="0040241E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40241E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3-211</w:t>
            </w:r>
          </w:p>
        </w:tc>
      </w:tr>
      <w:tr w:rsidR="0040241E" w:rsidRPr="007960E7" w:rsidTr="0040241E">
        <w:tc>
          <w:tcPr>
            <w:tcW w:w="2376" w:type="dxa"/>
            <w:vMerge/>
          </w:tcPr>
          <w:p w:rsidR="0040241E" w:rsidRPr="007960E7" w:rsidRDefault="0040241E" w:rsidP="0040241E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40241E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17.01.25</w:t>
            </w:r>
          </w:p>
        </w:tc>
        <w:tc>
          <w:tcPr>
            <w:tcW w:w="1701" w:type="dxa"/>
          </w:tcPr>
          <w:p w:rsidR="0040241E" w:rsidRPr="007960E7" w:rsidRDefault="007960E7" w:rsidP="0040241E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14.00</w:t>
            </w:r>
          </w:p>
        </w:tc>
        <w:tc>
          <w:tcPr>
            <w:tcW w:w="2268" w:type="dxa"/>
          </w:tcPr>
          <w:p w:rsidR="0040241E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3-211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22.01.25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3-211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3-211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3-211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31.01.25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3-211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Бельдягина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Е.Ю.</w:t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09.01.25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11.00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8-602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11.00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8-215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15.01.25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9.50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8-203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22.01.25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9.50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8-203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11.00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9.50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8-203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31.01.25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Болотникова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О.В.</w:t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09.01.2025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15.01.2025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16.01.2025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22.01.2025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15:00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24.01.2025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15:00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29.01.2025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15:00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31.01.2025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15:00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Грунина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Т.В.</w:t>
            </w:r>
          </w:p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8-705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11.01.25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18.01.25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8-216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8-705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22.01.25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Дмитриева А.А.</w:t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1-316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16.01.25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28.01.25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31.01.25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Зверовщикова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Н.В.</w:t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09.01.25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09.00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21.01.25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22.01.25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09.00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gramStart"/>
            <w:r w:rsidRPr="007960E7">
              <w:rPr>
                <w:i/>
                <w:sz w:val="22"/>
                <w:szCs w:val="22"/>
              </w:rPr>
              <w:t>Кривулин</w:t>
            </w:r>
            <w:proofErr w:type="gramEnd"/>
            <w:r w:rsidRPr="007960E7">
              <w:rPr>
                <w:i/>
                <w:sz w:val="22"/>
                <w:szCs w:val="22"/>
              </w:rPr>
              <w:t xml:space="preserve"> Н.П.</w:t>
            </w:r>
          </w:p>
          <w:p w:rsidR="007960E7" w:rsidRPr="007960E7" w:rsidRDefault="007960E7" w:rsidP="007960E7">
            <w:pPr>
              <w:shd w:val="clear" w:color="auto" w:fill="FFFFFF"/>
              <w:rPr>
                <w:rFonts w:ascii="Arial" w:hAnsi="Arial" w:cs="Arial"/>
                <w:i/>
                <w:color w:val="2C2D2E"/>
                <w:sz w:val="22"/>
                <w:szCs w:val="22"/>
              </w:rPr>
            </w:pPr>
          </w:p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11.01.2025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15:00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13.01.2025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23.01.2025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11:00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7б-206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24.01.2025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11:00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7б-206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27.01.2025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11:00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7б-206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28.01.2025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11:00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7б-206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Кудряшова Н.Ю.</w:t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12.00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12.00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16.01.25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12.00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13.30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12.30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13.00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13.00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03.02.25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13.00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06.02.25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13.00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Купряшина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Л.А.</w:t>
            </w:r>
          </w:p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09.01.25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12.00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12.00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18.01.25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7б-207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7б-207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11.00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28.01.25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9.30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Мойко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Н.В.</w:t>
            </w:r>
          </w:p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  <w:lang w:val="en-US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  <w:lang w:val="en-US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  <w:lang w:val="en-US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  <w:lang w:val="en-US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  <w:lang w:val="en-US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28.01.25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  <w:lang w:val="en-US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  <w:lang w:val="en-US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Мойко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И.М.</w:t>
            </w:r>
          </w:p>
          <w:p w:rsidR="007960E7" w:rsidRPr="007960E7" w:rsidRDefault="007960E7" w:rsidP="007960E7">
            <w:pPr>
              <w:rPr>
                <w:i/>
                <w:sz w:val="22"/>
                <w:szCs w:val="22"/>
                <w:lang w:val="en-US"/>
              </w:rPr>
            </w:pPr>
          </w:p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  <w:lang w:val="en-US"/>
              </w:rPr>
              <w:t>13.01.25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13.45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13.45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28.01.25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10.00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7а-420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Романова Е.Г.</w:t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9:00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15.01.25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9:00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7а-202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21.01.25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9:00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8-706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22.01.25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9:00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8-701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10:00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8-206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10:00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8-206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rFonts w:ascii="Arial" w:hAnsi="Arial" w:cs="Arial"/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Рязанцев В.А.</w:t>
            </w:r>
          </w:p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пятница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16.00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8A7C7F">
        <w:trPr>
          <w:trHeight w:val="319"/>
        </w:trPr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 xml:space="preserve">суббота 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11.00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Самуйлова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С.В.</w:t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12.00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proofErr w:type="spellStart"/>
            <w:r w:rsidRPr="007960E7">
              <w:rPr>
                <w:i/>
                <w:sz w:val="22"/>
                <w:szCs w:val="22"/>
              </w:rPr>
              <w:t>Черушева</w:t>
            </w:r>
            <w:proofErr w:type="spellEnd"/>
            <w:r w:rsidRPr="007960E7">
              <w:rPr>
                <w:i/>
                <w:sz w:val="22"/>
                <w:szCs w:val="22"/>
              </w:rPr>
              <w:t xml:space="preserve"> Т.В.</w:t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9:00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9:00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8-705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21.01.25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14:00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8-705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22.01.25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9:00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8-215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rPr>
                <w:i/>
                <w:color w:val="2C2D2E"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28.01.25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9:00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color w:val="2C2D2E"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 w:val="restart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Тарасов Д.В.</w:t>
            </w:r>
          </w:p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rFonts w:ascii="Arial" w:hAnsi="Arial" w:cs="Arial"/>
                <w:i/>
                <w:color w:val="2C2D2E"/>
                <w:sz w:val="22"/>
                <w:szCs w:val="22"/>
              </w:rPr>
              <w:br/>
            </w:r>
            <w:r w:rsidRPr="007960E7">
              <w:rPr>
                <w:rFonts w:ascii="Arial" w:hAnsi="Arial" w:cs="Arial"/>
                <w:i/>
                <w:color w:val="2C2D2E"/>
                <w:sz w:val="22"/>
                <w:szCs w:val="22"/>
              </w:rPr>
              <w:br/>
            </w:r>
            <w:r w:rsidRPr="007960E7">
              <w:rPr>
                <w:rFonts w:ascii="Arial" w:hAnsi="Arial" w:cs="Arial"/>
                <w:i/>
                <w:color w:val="2C2D2E"/>
                <w:sz w:val="22"/>
                <w:szCs w:val="22"/>
              </w:rPr>
              <w:br/>
            </w:r>
            <w:r w:rsidRPr="007960E7">
              <w:rPr>
                <w:rFonts w:ascii="Arial" w:hAnsi="Arial" w:cs="Arial"/>
                <w:i/>
                <w:color w:val="2C2D2E"/>
                <w:sz w:val="22"/>
                <w:szCs w:val="22"/>
              </w:rPr>
              <w:br/>
            </w:r>
          </w:p>
        </w:tc>
        <w:tc>
          <w:tcPr>
            <w:tcW w:w="1418" w:type="dxa"/>
          </w:tcPr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09.01.25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14.00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18.01.25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9.00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23.01.25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27.01.25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  <w:tr w:rsidR="007960E7" w:rsidRPr="007960E7" w:rsidTr="0040241E">
        <w:tc>
          <w:tcPr>
            <w:tcW w:w="2376" w:type="dxa"/>
            <w:vMerge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7960E7" w:rsidRPr="007960E7" w:rsidRDefault="007960E7" w:rsidP="007960E7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30.01.25</w:t>
            </w:r>
          </w:p>
        </w:tc>
        <w:tc>
          <w:tcPr>
            <w:tcW w:w="1701" w:type="dxa"/>
          </w:tcPr>
          <w:p w:rsidR="007960E7" w:rsidRPr="007960E7" w:rsidRDefault="007960E7" w:rsidP="007960E7">
            <w:pPr>
              <w:jc w:val="center"/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8.00</w:t>
            </w:r>
          </w:p>
        </w:tc>
        <w:tc>
          <w:tcPr>
            <w:tcW w:w="2268" w:type="dxa"/>
          </w:tcPr>
          <w:p w:rsidR="007960E7" w:rsidRPr="007960E7" w:rsidRDefault="007960E7" w:rsidP="007960E7">
            <w:pPr>
              <w:rPr>
                <w:i/>
                <w:sz w:val="22"/>
                <w:szCs w:val="22"/>
              </w:rPr>
            </w:pPr>
            <w:r w:rsidRPr="007960E7">
              <w:rPr>
                <w:i/>
                <w:sz w:val="22"/>
                <w:szCs w:val="22"/>
              </w:rPr>
              <w:t>кафедра</w:t>
            </w:r>
          </w:p>
        </w:tc>
      </w:tr>
    </w:tbl>
    <w:p w:rsidR="00C702D6" w:rsidRDefault="00C702D6" w:rsidP="00C702D6">
      <w:pPr>
        <w:shd w:val="clear" w:color="auto" w:fill="FFFFFF"/>
        <w:spacing w:after="120"/>
        <w:jc w:val="center"/>
        <w:rPr>
          <w:color w:val="2C2D2E"/>
          <w:sz w:val="28"/>
          <w:szCs w:val="28"/>
        </w:rPr>
      </w:pPr>
    </w:p>
    <w:p w:rsidR="009F79D9" w:rsidRDefault="009F79D9" w:rsidP="00C702D6">
      <w:pPr>
        <w:shd w:val="clear" w:color="auto" w:fill="FFFFFF"/>
        <w:spacing w:after="120"/>
        <w:jc w:val="center"/>
        <w:rPr>
          <w:color w:val="2C2D2E"/>
          <w:sz w:val="28"/>
          <w:szCs w:val="28"/>
        </w:rPr>
      </w:pPr>
    </w:p>
    <w:p w:rsidR="003E6FD3" w:rsidRDefault="003E6FD3" w:rsidP="00C702D6">
      <w:pPr>
        <w:shd w:val="clear" w:color="auto" w:fill="FFFFFF"/>
        <w:spacing w:after="120"/>
        <w:jc w:val="center"/>
        <w:rPr>
          <w:color w:val="2C2D2E"/>
          <w:sz w:val="28"/>
          <w:szCs w:val="28"/>
        </w:rPr>
      </w:pPr>
    </w:p>
    <w:p w:rsidR="00CE2934" w:rsidRDefault="00CE2934" w:rsidP="00B10249">
      <w:pPr>
        <w:jc w:val="both"/>
        <w:rPr>
          <w:sz w:val="28"/>
          <w:szCs w:val="28"/>
        </w:rPr>
      </w:pPr>
    </w:p>
    <w:p w:rsidR="007902F7" w:rsidRDefault="007902F7" w:rsidP="00B10249">
      <w:pPr>
        <w:jc w:val="both"/>
        <w:rPr>
          <w:sz w:val="28"/>
          <w:szCs w:val="28"/>
        </w:rPr>
      </w:pPr>
    </w:p>
    <w:p w:rsidR="00530569" w:rsidRDefault="00530569" w:rsidP="00B10249">
      <w:pPr>
        <w:jc w:val="both"/>
        <w:rPr>
          <w:sz w:val="28"/>
          <w:szCs w:val="28"/>
        </w:rPr>
      </w:pPr>
    </w:p>
    <w:p w:rsidR="00EF182B" w:rsidRDefault="00EF182B" w:rsidP="00B10249">
      <w:pPr>
        <w:jc w:val="both"/>
        <w:rPr>
          <w:sz w:val="28"/>
          <w:szCs w:val="28"/>
        </w:rPr>
      </w:pPr>
    </w:p>
    <w:p w:rsidR="0040241E" w:rsidRDefault="0040241E" w:rsidP="00B10249">
      <w:pPr>
        <w:jc w:val="both"/>
        <w:rPr>
          <w:sz w:val="28"/>
          <w:szCs w:val="28"/>
        </w:rPr>
      </w:pPr>
    </w:p>
    <w:sectPr w:rsidR="0040241E" w:rsidSect="00897354">
      <w:pgSz w:w="11906" w:h="16838"/>
      <w:pgMar w:top="709" w:right="851" w:bottom="90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C223B"/>
    <w:multiLevelType w:val="hybridMultilevel"/>
    <w:tmpl w:val="52283FA8"/>
    <w:lvl w:ilvl="0" w:tplc="76E252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B2853"/>
    <w:multiLevelType w:val="hybridMultilevel"/>
    <w:tmpl w:val="A14A2A44"/>
    <w:lvl w:ilvl="0" w:tplc="3282F2B4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7D2"/>
    <w:rsid w:val="00000234"/>
    <w:rsid w:val="0000359E"/>
    <w:rsid w:val="00026F2B"/>
    <w:rsid w:val="00043153"/>
    <w:rsid w:val="000470C6"/>
    <w:rsid w:val="00084413"/>
    <w:rsid w:val="00087788"/>
    <w:rsid w:val="00096163"/>
    <w:rsid w:val="0009792E"/>
    <w:rsid w:val="000A0931"/>
    <w:rsid w:val="000A228B"/>
    <w:rsid w:val="000A7DDE"/>
    <w:rsid w:val="000B6983"/>
    <w:rsid w:val="000C599C"/>
    <w:rsid w:val="000E3E63"/>
    <w:rsid w:val="000E3F26"/>
    <w:rsid w:val="000F0BE0"/>
    <w:rsid w:val="000F1BDD"/>
    <w:rsid w:val="00100911"/>
    <w:rsid w:val="00114587"/>
    <w:rsid w:val="001164A0"/>
    <w:rsid w:val="0012126D"/>
    <w:rsid w:val="00121346"/>
    <w:rsid w:val="00134F0B"/>
    <w:rsid w:val="001418C3"/>
    <w:rsid w:val="00141C95"/>
    <w:rsid w:val="001434E8"/>
    <w:rsid w:val="0016771E"/>
    <w:rsid w:val="001704B1"/>
    <w:rsid w:val="00172AD6"/>
    <w:rsid w:val="00190670"/>
    <w:rsid w:val="00191499"/>
    <w:rsid w:val="00196CF5"/>
    <w:rsid w:val="001A6C45"/>
    <w:rsid w:val="001B00AA"/>
    <w:rsid w:val="001B7F8E"/>
    <w:rsid w:val="001C72A3"/>
    <w:rsid w:val="001E44F6"/>
    <w:rsid w:val="00200DD4"/>
    <w:rsid w:val="00202D94"/>
    <w:rsid w:val="00216E5C"/>
    <w:rsid w:val="0022641E"/>
    <w:rsid w:val="00277914"/>
    <w:rsid w:val="00282A9F"/>
    <w:rsid w:val="00284382"/>
    <w:rsid w:val="00286978"/>
    <w:rsid w:val="002943B9"/>
    <w:rsid w:val="002A2BC9"/>
    <w:rsid w:val="002B444F"/>
    <w:rsid w:val="002C0F85"/>
    <w:rsid w:val="002C3EAB"/>
    <w:rsid w:val="002E4E84"/>
    <w:rsid w:val="002E5C0D"/>
    <w:rsid w:val="002E600E"/>
    <w:rsid w:val="002E69D3"/>
    <w:rsid w:val="002F5B8C"/>
    <w:rsid w:val="00320597"/>
    <w:rsid w:val="00343D33"/>
    <w:rsid w:val="00351995"/>
    <w:rsid w:val="003826CF"/>
    <w:rsid w:val="003874C9"/>
    <w:rsid w:val="00394848"/>
    <w:rsid w:val="00397D3D"/>
    <w:rsid w:val="003B5ABC"/>
    <w:rsid w:val="003D7B91"/>
    <w:rsid w:val="003E47E7"/>
    <w:rsid w:val="003E6C66"/>
    <w:rsid w:val="003E6FD3"/>
    <w:rsid w:val="003F5646"/>
    <w:rsid w:val="003F57D2"/>
    <w:rsid w:val="003F5892"/>
    <w:rsid w:val="00401B70"/>
    <w:rsid w:val="0040241E"/>
    <w:rsid w:val="00403002"/>
    <w:rsid w:val="004134B8"/>
    <w:rsid w:val="0041728B"/>
    <w:rsid w:val="00417A39"/>
    <w:rsid w:val="00417AE1"/>
    <w:rsid w:val="00425F99"/>
    <w:rsid w:val="00442E8A"/>
    <w:rsid w:val="004452C1"/>
    <w:rsid w:val="00452459"/>
    <w:rsid w:val="00455B0D"/>
    <w:rsid w:val="00457D3C"/>
    <w:rsid w:val="004632F3"/>
    <w:rsid w:val="00475E78"/>
    <w:rsid w:val="00476E5E"/>
    <w:rsid w:val="00486F9E"/>
    <w:rsid w:val="00487425"/>
    <w:rsid w:val="00494DE2"/>
    <w:rsid w:val="00497EA4"/>
    <w:rsid w:val="004A6367"/>
    <w:rsid w:val="004B2730"/>
    <w:rsid w:val="004E34FA"/>
    <w:rsid w:val="004E5770"/>
    <w:rsid w:val="004E5B79"/>
    <w:rsid w:val="004E7BCD"/>
    <w:rsid w:val="004F5707"/>
    <w:rsid w:val="005028A4"/>
    <w:rsid w:val="00504409"/>
    <w:rsid w:val="00525DCB"/>
    <w:rsid w:val="00530569"/>
    <w:rsid w:val="00531A9E"/>
    <w:rsid w:val="005641F2"/>
    <w:rsid w:val="00564F87"/>
    <w:rsid w:val="005A4EFC"/>
    <w:rsid w:val="005B27AF"/>
    <w:rsid w:val="005B58A7"/>
    <w:rsid w:val="005B6A70"/>
    <w:rsid w:val="005C68EC"/>
    <w:rsid w:val="005D0967"/>
    <w:rsid w:val="005D753C"/>
    <w:rsid w:val="005F6B84"/>
    <w:rsid w:val="006029AD"/>
    <w:rsid w:val="00617AA8"/>
    <w:rsid w:val="0065659E"/>
    <w:rsid w:val="0066044E"/>
    <w:rsid w:val="006776D6"/>
    <w:rsid w:val="00681099"/>
    <w:rsid w:val="0068319A"/>
    <w:rsid w:val="00691C17"/>
    <w:rsid w:val="00696B90"/>
    <w:rsid w:val="006A5A37"/>
    <w:rsid w:val="006C0D34"/>
    <w:rsid w:val="006C3E6E"/>
    <w:rsid w:val="006C3ECE"/>
    <w:rsid w:val="006C4F91"/>
    <w:rsid w:val="006E02B3"/>
    <w:rsid w:val="006E5235"/>
    <w:rsid w:val="006E5B13"/>
    <w:rsid w:val="006F7F11"/>
    <w:rsid w:val="007014C5"/>
    <w:rsid w:val="00707563"/>
    <w:rsid w:val="0071207A"/>
    <w:rsid w:val="00727FDD"/>
    <w:rsid w:val="00733604"/>
    <w:rsid w:val="00742564"/>
    <w:rsid w:val="00773678"/>
    <w:rsid w:val="00784444"/>
    <w:rsid w:val="007902F7"/>
    <w:rsid w:val="007960E7"/>
    <w:rsid w:val="007A0CC8"/>
    <w:rsid w:val="007A2636"/>
    <w:rsid w:val="007C3427"/>
    <w:rsid w:val="007C5975"/>
    <w:rsid w:val="007D7382"/>
    <w:rsid w:val="007D77ED"/>
    <w:rsid w:val="007E3460"/>
    <w:rsid w:val="007F4E5C"/>
    <w:rsid w:val="0081265C"/>
    <w:rsid w:val="00823E04"/>
    <w:rsid w:val="008262E8"/>
    <w:rsid w:val="008342A4"/>
    <w:rsid w:val="0083607E"/>
    <w:rsid w:val="00837031"/>
    <w:rsid w:val="00847413"/>
    <w:rsid w:val="00857984"/>
    <w:rsid w:val="00876A80"/>
    <w:rsid w:val="00883524"/>
    <w:rsid w:val="00897354"/>
    <w:rsid w:val="008A2A51"/>
    <w:rsid w:val="008A7C7F"/>
    <w:rsid w:val="008B1AE2"/>
    <w:rsid w:val="008B7674"/>
    <w:rsid w:val="008C15DC"/>
    <w:rsid w:val="008C4615"/>
    <w:rsid w:val="008D2BD0"/>
    <w:rsid w:val="008D321F"/>
    <w:rsid w:val="008F1815"/>
    <w:rsid w:val="00905132"/>
    <w:rsid w:val="00907B30"/>
    <w:rsid w:val="00911DFE"/>
    <w:rsid w:val="00914565"/>
    <w:rsid w:val="009146AF"/>
    <w:rsid w:val="00921CAE"/>
    <w:rsid w:val="0092213E"/>
    <w:rsid w:val="009256DB"/>
    <w:rsid w:val="00927C52"/>
    <w:rsid w:val="00927C96"/>
    <w:rsid w:val="0093361A"/>
    <w:rsid w:val="00940CE2"/>
    <w:rsid w:val="00943879"/>
    <w:rsid w:val="009473B0"/>
    <w:rsid w:val="00955790"/>
    <w:rsid w:val="00983992"/>
    <w:rsid w:val="00993E28"/>
    <w:rsid w:val="0099518B"/>
    <w:rsid w:val="009C0960"/>
    <w:rsid w:val="009D6165"/>
    <w:rsid w:val="009D669B"/>
    <w:rsid w:val="009E08C4"/>
    <w:rsid w:val="009F1364"/>
    <w:rsid w:val="009F79D9"/>
    <w:rsid w:val="00A15461"/>
    <w:rsid w:val="00A365D9"/>
    <w:rsid w:val="00A46781"/>
    <w:rsid w:val="00A52C57"/>
    <w:rsid w:val="00A55524"/>
    <w:rsid w:val="00A572C5"/>
    <w:rsid w:val="00A70F45"/>
    <w:rsid w:val="00AA1C23"/>
    <w:rsid w:val="00AB4046"/>
    <w:rsid w:val="00AB4230"/>
    <w:rsid w:val="00AB6373"/>
    <w:rsid w:val="00AD2ACF"/>
    <w:rsid w:val="00AF167D"/>
    <w:rsid w:val="00B018DC"/>
    <w:rsid w:val="00B02B37"/>
    <w:rsid w:val="00B05C28"/>
    <w:rsid w:val="00B10249"/>
    <w:rsid w:val="00B15E5C"/>
    <w:rsid w:val="00B24789"/>
    <w:rsid w:val="00B65086"/>
    <w:rsid w:val="00B67839"/>
    <w:rsid w:val="00B754C6"/>
    <w:rsid w:val="00B75E15"/>
    <w:rsid w:val="00B97A05"/>
    <w:rsid w:val="00BB16D3"/>
    <w:rsid w:val="00BB36A7"/>
    <w:rsid w:val="00BB7474"/>
    <w:rsid w:val="00BC675B"/>
    <w:rsid w:val="00BD1951"/>
    <w:rsid w:val="00BE4389"/>
    <w:rsid w:val="00C074BB"/>
    <w:rsid w:val="00C135B0"/>
    <w:rsid w:val="00C1691D"/>
    <w:rsid w:val="00C2783B"/>
    <w:rsid w:val="00C3203B"/>
    <w:rsid w:val="00C47C59"/>
    <w:rsid w:val="00C50597"/>
    <w:rsid w:val="00C57241"/>
    <w:rsid w:val="00C61DB8"/>
    <w:rsid w:val="00C66E36"/>
    <w:rsid w:val="00C702D6"/>
    <w:rsid w:val="00C70C8F"/>
    <w:rsid w:val="00C76AF0"/>
    <w:rsid w:val="00C774D0"/>
    <w:rsid w:val="00C833A5"/>
    <w:rsid w:val="00C861EC"/>
    <w:rsid w:val="00C95985"/>
    <w:rsid w:val="00C964BB"/>
    <w:rsid w:val="00C97680"/>
    <w:rsid w:val="00CB1A6A"/>
    <w:rsid w:val="00CD6E68"/>
    <w:rsid w:val="00CD7396"/>
    <w:rsid w:val="00CE1904"/>
    <w:rsid w:val="00CE2934"/>
    <w:rsid w:val="00CF153E"/>
    <w:rsid w:val="00D129AC"/>
    <w:rsid w:val="00D14F55"/>
    <w:rsid w:val="00D17182"/>
    <w:rsid w:val="00D54702"/>
    <w:rsid w:val="00D66ECB"/>
    <w:rsid w:val="00DA6B9D"/>
    <w:rsid w:val="00DB134F"/>
    <w:rsid w:val="00DD144C"/>
    <w:rsid w:val="00DD4DFE"/>
    <w:rsid w:val="00DF65C6"/>
    <w:rsid w:val="00DF735F"/>
    <w:rsid w:val="00E011D5"/>
    <w:rsid w:val="00E6166B"/>
    <w:rsid w:val="00E637AB"/>
    <w:rsid w:val="00E6408B"/>
    <w:rsid w:val="00E86395"/>
    <w:rsid w:val="00EA30E2"/>
    <w:rsid w:val="00EA6D3B"/>
    <w:rsid w:val="00EA70BD"/>
    <w:rsid w:val="00EB5D59"/>
    <w:rsid w:val="00EC16E7"/>
    <w:rsid w:val="00ED04C4"/>
    <w:rsid w:val="00ED0A0C"/>
    <w:rsid w:val="00ED7075"/>
    <w:rsid w:val="00EE1A8E"/>
    <w:rsid w:val="00EF182B"/>
    <w:rsid w:val="00F000B6"/>
    <w:rsid w:val="00F1209A"/>
    <w:rsid w:val="00F25023"/>
    <w:rsid w:val="00F36CCA"/>
    <w:rsid w:val="00F46705"/>
    <w:rsid w:val="00F74A56"/>
    <w:rsid w:val="00F7673E"/>
    <w:rsid w:val="00F8198A"/>
    <w:rsid w:val="00F9130F"/>
    <w:rsid w:val="00F94080"/>
    <w:rsid w:val="00FA5242"/>
    <w:rsid w:val="00FB1826"/>
    <w:rsid w:val="00FE28DA"/>
    <w:rsid w:val="00FE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52C5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7D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2C57"/>
    <w:pPr>
      <w:spacing w:after="120"/>
      <w:ind w:left="283"/>
    </w:pPr>
  </w:style>
  <w:style w:type="table" w:styleId="a4">
    <w:name w:val="Table Grid"/>
    <w:basedOn w:val="a1"/>
    <w:uiPriority w:val="59"/>
    <w:rsid w:val="00394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94848"/>
    <w:pPr>
      <w:spacing w:after="1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semiHidden/>
    <w:rsid w:val="00BB36A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55B0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E44F6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57D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256DB"/>
    <w:rPr>
      <w:color w:val="605E5C"/>
      <w:shd w:val="clear" w:color="auto" w:fill="E1DFDD"/>
    </w:rPr>
  </w:style>
  <w:style w:type="character" w:customStyle="1" w:styleId="jkmdtd">
    <w:name w:val="jkmdtd"/>
    <w:basedOn w:val="a0"/>
    <w:rsid w:val="002A2BC9"/>
  </w:style>
  <w:style w:type="character" w:customStyle="1" w:styleId="UnresolvedMention">
    <w:name w:val="Unresolved Mention"/>
    <w:basedOn w:val="a0"/>
    <w:uiPriority w:val="99"/>
    <w:semiHidden/>
    <w:unhideWhenUsed/>
    <w:rsid w:val="003E47E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52C5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7D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2C57"/>
    <w:pPr>
      <w:spacing w:after="120"/>
      <w:ind w:left="283"/>
    </w:pPr>
  </w:style>
  <w:style w:type="table" w:styleId="a4">
    <w:name w:val="Table Grid"/>
    <w:basedOn w:val="a1"/>
    <w:uiPriority w:val="59"/>
    <w:rsid w:val="00394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94848"/>
    <w:pPr>
      <w:spacing w:after="1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semiHidden/>
    <w:rsid w:val="00BB36A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55B0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E44F6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57D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256DB"/>
    <w:rPr>
      <w:color w:val="605E5C"/>
      <w:shd w:val="clear" w:color="auto" w:fill="E1DFDD"/>
    </w:rPr>
  </w:style>
  <w:style w:type="character" w:customStyle="1" w:styleId="jkmdtd">
    <w:name w:val="jkmdtd"/>
    <w:basedOn w:val="a0"/>
    <w:rsid w:val="002A2BC9"/>
  </w:style>
  <w:style w:type="character" w:customStyle="1" w:styleId="UnresolvedMention">
    <w:name w:val="Unresolved Mention"/>
    <w:basedOn w:val="a0"/>
    <w:uiPriority w:val="99"/>
    <w:semiHidden/>
    <w:unhideWhenUsed/>
    <w:rsid w:val="003E4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9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9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1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9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3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9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9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4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7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4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2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1FC11-1A66-48CB-B663-B11CB49C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Физико-математический факультет</vt:lpstr>
    </vt:vector>
  </TitlesOfParts>
  <Company>2</Company>
  <LinksUpToDate>false</LinksUpToDate>
  <CharactersWithSpaces>2959</CharactersWithSpaces>
  <SharedDoc>false</SharedDoc>
  <HLinks>
    <vt:vector size="72" baseType="variant">
      <vt:variant>
        <vt:i4>5439577</vt:i4>
      </vt:variant>
      <vt:variant>
        <vt:i4>33</vt:i4>
      </vt:variant>
      <vt:variant>
        <vt:i4>0</vt:i4>
      </vt:variant>
      <vt:variant>
        <vt:i4>5</vt:i4>
      </vt:variant>
      <vt:variant>
        <vt:lpwstr>https://vk.com/club198655954</vt:lpwstr>
      </vt:variant>
      <vt:variant>
        <vt:lpwstr/>
      </vt:variant>
      <vt:variant>
        <vt:i4>5832799</vt:i4>
      </vt:variant>
      <vt:variant>
        <vt:i4>30</vt:i4>
      </vt:variant>
      <vt:variant>
        <vt:i4>0</vt:i4>
      </vt:variant>
      <vt:variant>
        <vt:i4>5</vt:i4>
      </vt:variant>
      <vt:variant>
        <vt:lpwstr>https://vk.com/club198403173</vt:lpwstr>
      </vt:variant>
      <vt:variant>
        <vt:lpwstr/>
      </vt:variant>
      <vt:variant>
        <vt:i4>5570640</vt:i4>
      </vt:variant>
      <vt:variant>
        <vt:i4>27</vt:i4>
      </vt:variant>
      <vt:variant>
        <vt:i4>0</vt:i4>
      </vt:variant>
      <vt:variant>
        <vt:i4>5</vt:i4>
      </vt:variant>
      <vt:variant>
        <vt:lpwstr>https://vk.com/club198399156</vt:lpwstr>
      </vt:variant>
      <vt:variant>
        <vt:lpwstr/>
      </vt:variant>
      <vt:variant>
        <vt:i4>6029403</vt:i4>
      </vt:variant>
      <vt:variant>
        <vt:i4>24</vt:i4>
      </vt:variant>
      <vt:variant>
        <vt:i4>0</vt:i4>
      </vt:variant>
      <vt:variant>
        <vt:i4>5</vt:i4>
      </vt:variant>
      <vt:variant>
        <vt:lpwstr>https://vk.com/club193086125</vt:lpwstr>
      </vt:variant>
      <vt:variant>
        <vt:lpwstr/>
      </vt:variant>
      <vt:variant>
        <vt:i4>6815871</vt:i4>
      </vt:variant>
      <vt:variant>
        <vt:i4>21</vt:i4>
      </vt:variant>
      <vt:variant>
        <vt:i4>0</vt:i4>
      </vt:variant>
      <vt:variant>
        <vt:i4>5</vt:i4>
      </vt:variant>
      <vt:variant>
        <vt:lpwstr>https://us04web.zoom.us/j/75346940273?pwd=TFVoeW5zanpabE90czJKTVVrSVJ6dz09</vt:lpwstr>
      </vt:variant>
      <vt:variant>
        <vt:lpwstr/>
      </vt:variant>
      <vt:variant>
        <vt:i4>7012478</vt:i4>
      </vt:variant>
      <vt:variant>
        <vt:i4>18</vt:i4>
      </vt:variant>
      <vt:variant>
        <vt:i4>0</vt:i4>
      </vt:variant>
      <vt:variant>
        <vt:i4>5</vt:i4>
      </vt:variant>
      <vt:variant>
        <vt:lpwstr>https://us04web.zoom.us/j/77291763634?pwd=YnlZMUZSbXYvdlptOXpmRTc1d2ZFUT09</vt:lpwstr>
      </vt:variant>
      <vt:variant>
        <vt:lpwstr/>
      </vt:variant>
      <vt:variant>
        <vt:i4>6815848</vt:i4>
      </vt:variant>
      <vt:variant>
        <vt:i4>15</vt:i4>
      </vt:variant>
      <vt:variant>
        <vt:i4>0</vt:i4>
      </vt:variant>
      <vt:variant>
        <vt:i4>5</vt:i4>
      </vt:variant>
      <vt:variant>
        <vt:lpwstr>https://us04web.zoom.us/j/77838485962?pwd=bnpZbnYrcnhsTVV3cVAyL0RTeFVTUT09</vt:lpwstr>
      </vt:variant>
      <vt:variant>
        <vt:lpwstr/>
      </vt:variant>
      <vt:variant>
        <vt:i4>3211317</vt:i4>
      </vt:variant>
      <vt:variant>
        <vt:i4>12</vt:i4>
      </vt:variant>
      <vt:variant>
        <vt:i4>0</vt:i4>
      </vt:variant>
      <vt:variant>
        <vt:i4>5</vt:i4>
      </vt:variant>
      <vt:variant>
        <vt:lpwstr>http://moodle.pnzgu.ru/course/view.php?id=48208</vt:lpwstr>
      </vt:variant>
      <vt:variant>
        <vt:lpwstr/>
      </vt:variant>
      <vt:variant>
        <vt:i4>7929981</vt:i4>
      </vt:variant>
      <vt:variant>
        <vt:i4>9</vt:i4>
      </vt:variant>
      <vt:variant>
        <vt:i4>0</vt:i4>
      </vt:variant>
      <vt:variant>
        <vt:i4>5</vt:i4>
      </vt:variant>
      <vt:variant>
        <vt:lpwstr>http://moodle.pnzgu.ru/mod/forum/view.php?id=816602</vt:lpwstr>
      </vt:variant>
      <vt:variant>
        <vt:lpwstr/>
      </vt:variant>
      <vt:variant>
        <vt:i4>5898324</vt:i4>
      </vt:variant>
      <vt:variant>
        <vt:i4>6</vt:i4>
      </vt:variant>
      <vt:variant>
        <vt:i4>0</vt:i4>
      </vt:variant>
      <vt:variant>
        <vt:i4>5</vt:i4>
      </vt:variant>
      <vt:variant>
        <vt:lpwstr>https://vk.com/club193537891</vt:lpwstr>
      </vt:variant>
      <vt:variant>
        <vt:lpwstr/>
      </vt:variant>
      <vt:variant>
        <vt:i4>1835029</vt:i4>
      </vt:variant>
      <vt:variant>
        <vt:i4>3</vt:i4>
      </vt:variant>
      <vt:variant>
        <vt:i4>0</vt:i4>
      </vt:variant>
      <vt:variant>
        <vt:i4>5</vt:i4>
      </vt:variant>
      <vt:variant>
        <vt:lpwstr>https://us04web.zoom.us/j/4102170341?pwd=SnZRSFYzdFU0cGxDWVFLZ3ZxVHNudz09</vt:lpwstr>
      </vt:variant>
      <vt:variant>
        <vt:lpwstr/>
      </vt:variant>
      <vt:variant>
        <vt:i4>1310847</vt:i4>
      </vt:variant>
      <vt:variant>
        <vt:i4>0</vt:i4>
      </vt:variant>
      <vt:variant>
        <vt:i4>0</vt:i4>
      </vt:variant>
      <vt:variant>
        <vt:i4>5</vt:i4>
      </vt:variant>
      <vt:variant>
        <vt:lpwstr>https://vk.com/away.php?to=https%3A%2F%2Fus04web.zoom.us%2Fj%2F9237340049%3Fpwd%3DT296aWVhQUNwMlBjZi9rcUNNMHR1Zz09&amp;cc_key=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Физико-математический факультет</dc:title>
  <dc:creator>1</dc:creator>
  <cp:lastModifiedBy>1</cp:lastModifiedBy>
  <cp:revision>2</cp:revision>
  <cp:lastPrinted>2024-06-21T10:53:00Z</cp:lastPrinted>
  <dcterms:created xsi:type="dcterms:W3CDTF">2024-12-20T09:39:00Z</dcterms:created>
  <dcterms:modified xsi:type="dcterms:W3CDTF">2024-12-20T09:39:00Z</dcterms:modified>
</cp:coreProperties>
</file>